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3" w:rsidRPr="00E0636C" w:rsidRDefault="00362E93" w:rsidP="00362E93">
      <w:pPr>
        <w:ind w:right="166"/>
        <w:jc w:val="right"/>
        <w:rPr>
          <w:rStyle w:val="Hervorhebung"/>
        </w:rPr>
      </w:pPr>
    </w:p>
    <w:p w:rsidR="002A4A56" w:rsidRPr="002A4A56" w:rsidRDefault="002A4A56" w:rsidP="002A4A56">
      <w:pPr>
        <w:spacing w:line="360" w:lineRule="auto"/>
        <w:jc w:val="center"/>
        <w:rPr>
          <w:rFonts w:cs="Calibri"/>
          <w:sz w:val="26"/>
          <w:szCs w:val="26"/>
          <w:lang w:val="de-AT"/>
        </w:rPr>
      </w:pPr>
      <w:r w:rsidRPr="002A4A56">
        <w:rPr>
          <w:rFonts w:cs="Calibri"/>
          <w:sz w:val="26"/>
          <w:szCs w:val="26"/>
          <w:lang w:val="de-AT"/>
        </w:rPr>
        <w:t xml:space="preserve">Formular gemäß Art 6 der Durchführungsverordnung (EU) </w:t>
      </w:r>
      <w:proofErr w:type="spellStart"/>
      <w:r w:rsidRPr="002A4A56">
        <w:rPr>
          <w:rFonts w:cs="Calibri"/>
          <w:sz w:val="26"/>
          <w:szCs w:val="26"/>
          <w:lang w:val="de-AT"/>
        </w:rPr>
        <w:t>Nr</w:t>
      </w:r>
      <w:proofErr w:type="spellEnd"/>
      <w:r w:rsidRPr="002A4A56">
        <w:rPr>
          <w:rFonts w:cs="Calibri"/>
          <w:sz w:val="26"/>
          <w:szCs w:val="26"/>
          <w:lang w:val="de-AT"/>
        </w:rPr>
        <w:t xml:space="preserve"> 869/2014 über neue Schienenverkehrsdienste</w:t>
      </w:r>
    </w:p>
    <w:p w:rsidR="002A4A56" w:rsidRPr="002A4A56" w:rsidRDefault="002A4A56" w:rsidP="002A4A56">
      <w:pPr>
        <w:spacing w:line="360" w:lineRule="auto"/>
        <w:jc w:val="center"/>
        <w:rPr>
          <w:rFonts w:cs="Calibri"/>
          <w:b/>
          <w:sz w:val="26"/>
          <w:szCs w:val="26"/>
          <w:lang w:val="de-AT"/>
        </w:rPr>
      </w:pPr>
      <w:r w:rsidRPr="002A4A56">
        <w:rPr>
          <w:rFonts w:cs="Calibri"/>
          <w:b/>
          <w:sz w:val="26"/>
          <w:szCs w:val="26"/>
          <w:lang w:val="de-AT"/>
        </w:rPr>
        <w:t>Ersuchen um Prüfung des Hauptzwecks</w:t>
      </w:r>
    </w:p>
    <w:p w:rsidR="002A4A56" w:rsidRDefault="002A4A56" w:rsidP="002A4A56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:rsidR="006511F2" w:rsidRPr="005356C9" w:rsidRDefault="006511F2" w:rsidP="006511F2">
      <w:pPr>
        <w:spacing w:line="360" w:lineRule="auto"/>
        <w:jc w:val="both"/>
        <w:rPr>
          <w:rFonts w:cs="Calibri"/>
          <w:b/>
          <w:szCs w:val="20"/>
          <w:lang w:val="de-AT"/>
        </w:rPr>
      </w:pPr>
      <w:r w:rsidRPr="005356C9">
        <w:rPr>
          <w:rFonts w:cs="Calibri"/>
          <w:b/>
          <w:szCs w:val="20"/>
          <w:lang w:val="de-AT"/>
        </w:rPr>
        <w:t>Hinweis</w:t>
      </w:r>
      <w:r>
        <w:rPr>
          <w:rFonts w:cs="Calibri"/>
          <w:b/>
          <w:szCs w:val="20"/>
          <w:lang w:val="de-AT"/>
        </w:rPr>
        <w:t>e</w:t>
      </w:r>
      <w:r w:rsidRPr="005356C9">
        <w:rPr>
          <w:rFonts w:cs="Calibri"/>
          <w:b/>
          <w:szCs w:val="20"/>
          <w:lang w:val="de-AT"/>
        </w:rPr>
        <w:t xml:space="preserve">: </w:t>
      </w:r>
    </w:p>
    <w:p w:rsidR="006511F2" w:rsidRPr="005A17E6" w:rsidRDefault="006511F2" w:rsidP="006511F2">
      <w:pPr>
        <w:numPr>
          <w:ilvl w:val="0"/>
          <w:numId w:val="20"/>
        </w:numPr>
        <w:spacing w:line="360" w:lineRule="auto"/>
        <w:jc w:val="both"/>
        <w:rPr>
          <w:rFonts w:cs="Calibri"/>
          <w:szCs w:val="20"/>
        </w:rPr>
      </w:pPr>
      <w:r w:rsidRPr="005A17E6">
        <w:rPr>
          <w:rFonts w:cs="Calibri"/>
          <w:szCs w:val="20"/>
        </w:rPr>
        <w:t>Die</w:t>
      </w:r>
      <w:r>
        <w:rPr>
          <w:rFonts w:cs="Calibri"/>
          <w:szCs w:val="20"/>
        </w:rPr>
        <w:t xml:space="preserve"> Entscheidung der Schienen-Control Kommission wird </w:t>
      </w:r>
      <w:r w:rsidRPr="005A17E6">
        <w:rPr>
          <w:rFonts w:cs="Calibri"/>
          <w:szCs w:val="20"/>
        </w:rPr>
        <w:t xml:space="preserve">– </w:t>
      </w:r>
      <w:r>
        <w:rPr>
          <w:rFonts w:cs="Calibri"/>
          <w:szCs w:val="20"/>
        </w:rPr>
        <w:t xml:space="preserve">unter Wahrung der Vertraulichkeit wirtschaftlich sensibler Informationen – unverzüglich </w:t>
      </w:r>
      <w:r w:rsidRPr="005A17E6">
        <w:rPr>
          <w:rFonts w:cs="Calibri"/>
          <w:b/>
          <w:szCs w:val="20"/>
        </w:rPr>
        <w:t>auf der Internetseite www.schienencontrol.gv.at</w:t>
      </w:r>
      <w:r w:rsidRPr="005A17E6">
        <w:rPr>
          <w:rFonts w:cs="Calibri"/>
          <w:szCs w:val="20"/>
        </w:rPr>
        <w:t xml:space="preserve"> </w:t>
      </w:r>
      <w:r w:rsidRPr="005A17E6">
        <w:rPr>
          <w:rFonts w:cs="Calibri"/>
          <w:b/>
          <w:szCs w:val="20"/>
        </w:rPr>
        <w:t>veröffentlicht</w:t>
      </w:r>
      <w:r w:rsidRPr="005A17E6">
        <w:rPr>
          <w:rFonts w:cs="Calibri"/>
          <w:szCs w:val="20"/>
        </w:rPr>
        <w:t xml:space="preserve">. Wird ein </w:t>
      </w:r>
      <w:r w:rsidRPr="005A17E6">
        <w:rPr>
          <w:rFonts w:cs="Calibri"/>
          <w:b/>
          <w:szCs w:val="20"/>
        </w:rPr>
        <w:t>Ausschluss</w:t>
      </w:r>
      <w:r w:rsidRPr="005A17E6">
        <w:rPr>
          <w:rFonts w:cs="Calibri"/>
          <w:szCs w:val="20"/>
        </w:rPr>
        <w:t xml:space="preserve"> wirtschaftlich sensibler Informationen von der Veröffentlichung gewünscht, ist dies i</w:t>
      </w:r>
      <w:r>
        <w:rPr>
          <w:rFonts w:cs="Calibri"/>
          <w:szCs w:val="20"/>
        </w:rPr>
        <w:t xml:space="preserve">m vorliegenden Ersuchen </w:t>
      </w:r>
      <w:r w:rsidRPr="005A17E6">
        <w:rPr>
          <w:rFonts w:cs="Calibri"/>
          <w:b/>
          <w:szCs w:val="20"/>
        </w:rPr>
        <w:t>zu begründen</w:t>
      </w:r>
      <w:r w:rsidRPr="005A17E6">
        <w:rPr>
          <w:rFonts w:cs="Calibri"/>
          <w:szCs w:val="20"/>
        </w:rPr>
        <w:t>.</w:t>
      </w:r>
    </w:p>
    <w:p w:rsidR="006511F2" w:rsidRPr="005356C9" w:rsidRDefault="006511F2" w:rsidP="006511F2">
      <w:pPr>
        <w:numPr>
          <w:ilvl w:val="0"/>
          <w:numId w:val="20"/>
        </w:numPr>
        <w:spacing w:line="360" w:lineRule="auto"/>
        <w:jc w:val="both"/>
        <w:rPr>
          <w:rFonts w:cs="Calibri"/>
          <w:szCs w:val="20"/>
        </w:rPr>
      </w:pPr>
      <w:r w:rsidRPr="005356C9">
        <w:rPr>
          <w:rFonts w:cs="Calibri"/>
          <w:szCs w:val="20"/>
          <w:lang w:val="de-AT"/>
        </w:rPr>
        <w:t>Das ausgefüllte Formular ist</w:t>
      </w:r>
      <w:r w:rsidRPr="005356C9">
        <w:rPr>
          <w:rFonts w:cs="Calibri"/>
          <w:szCs w:val="20"/>
        </w:rPr>
        <w:t xml:space="preserve"> samt den begleitenden Unterlagen an die Emailadresse </w:t>
      </w:r>
      <w:hyperlink r:id="rId9" w:history="1">
        <w:r w:rsidRPr="005356C9">
          <w:rPr>
            <w:rStyle w:val="Hyperlink"/>
            <w:rFonts w:cs="Calibri"/>
            <w:szCs w:val="20"/>
          </w:rPr>
          <w:t>office@schienencontrol.gv.at</w:t>
        </w:r>
      </w:hyperlink>
      <w:r w:rsidRPr="005356C9">
        <w:rPr>
          <w:rFonts w:cs="Calibri"/>
          <w:szCs w:val="20"/>
        </w:rPr>
        <w:t xml:space="preserve"> zu übermitteln.</w:t>
      </w:r>
    </w:p>
    <w:p w:rsidR="006511F2" w:rsidRPr="002A4A56" w:rsidRDefault="006511F2" w:rsidP="002A4A56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:rsidR="002A4A56" w:rsidRPr="002A4A56" w:rsidRDefault="002A4A56" w:rsidP="002A4A5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 xml:space="preserve">Antragsteller </w:t>
      </w:r>
    </w:p>
    <w:p w:rsidR="002A4A56" w:rsidRPr="002A4A56" w:rsidRDefault="002A4A56" w:rsidP="002A4A56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Name:</w:t>
      </w:r>
    </w:p>
    <w:p w:rsidR="002A4A56" w:rsidRPr="002A4A56" w:rsidRDefault="002A4A56" w:rsidP="002A4A56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Anschrift:</w:t>
      </w:r>
    </w:p>
    <w:p w:rsidR="002A4A56" w:rsidRPr="002A4A56" w:rsidRDefault="002A4A56" w:rsidP="002A4A56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Rechtsform:</w:t>
      </w:r>
    </w:p>
    <w:p w:rsidR="002A4A56" w:rsidRPr="002A4A56" w:rsidRDefault="002A4A56" w:rsidP="002A4A56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Registrierungsnummer (falls vorhanden):</w:t>
      </w:r>
    </w:p>
    <w:p w:rsidR="002A4A56" w:rsidRPr="002A4A56" w:rsidRDefault="002A4A56" w:rsidP="002A4A56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:rsidR="002A4A56" w:rsidRDefault="002A4A56" w:rsidP="002A4A5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Kontaktdaten der für Rückfragen zuständigen Person:</w:t>
      </w:r>
    </w:p>
    <w:p w:rsidR="00423E0E" w:rsidRDefault="00423E0E" w:rsidP="00423E0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Name:</w:t>
      </w:r>
    </w:p>
    <w:p w:rsidR="00423E0E" w:rsidRDefault="00423E0E" w:rsidP="00423E0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Funktion:</w:t>
      </w:r>
    </w:p>
    <w:p w:rsidR="00423E0E" w:rsidRDefault="00423E0E" w:rsidP="00423E0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Anschrift:</w:t>
      </w:r>
    </w:p>
    <w:p w:rsidR="00423E0E" w:rsidRDefault="00423E0E" w:rsidP="00423E0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Telefon:</w:t>
      </w:r>
    </w:p>
    <w:p w:rsidR="00423E0E" w:rsidRPr="00423E0E" w:rsidRDefault="00423E0E" w:rsidP="00423E0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Email:</w:t>
      </w:r>
    </w:p>
    <w:p w:rsidR="002A4A56" w:rsidRPr="002A4A56" w:rsidRDefault="002A4A56" w:rsidP="002A4A56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:rsidR="002A4A56" w:rsidRPr="002A4A56" w:rsidRDefault="002A4A56" w:rsidP="002A4A5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Erläuterung des Interesses des Antragstellers an einer Entscheidung über den Hauptzweck des vorgeschlagenen neuen Verkehrsdienstes</w:t>
      </w:r>
      <w:r w:rsidRPr="002A4A56">
        <w:rPr>
          <w:rFonts w:cs="Calibri"/>
          <w:szCs w:val="20"/>
        </w:rPr>
        <w:t xml:space="preserve">: </w:t>
      </w:r>
    </w:p>
    <w:p w:rsidR="002A4A56" w:rsidRPr="002A4A56" w:rsidRDefault="002A4A56" w:rsidP="002A4A56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:rsidR="002A4A56" w:rsidRPr="002A4A56" w:rsidRDefault="002A4A56" w:rsidP="002A4A5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lastRenderedPageBreak/>
        <w:t>Darlegung, warum nach Auffassung des Antragstellers der Hauptzweck des vorgeschlagenen neuen Verkehrsdienstes nicht die Beförderung von Fahrgästen zwischen Bahnhöfen in verschiedenen Mitgliedstaaten ist</w:t>
      </w:r>
      <w:r w:rsidRPr="002A4A56">
        <w:rPr>
          <w:rFonts w:cs="Calibri"/>
          <w:szCs w:val="20"/>
        </w:rPr>
        <w:t>:</w:t>
      </w:r>
    </w:p>
    <w:p w:rsidR="002A4A56" w:rsidRPr="002A4A56" w:rsidRDefault="002A4A56" w:rsidP="002A4A56">
      <w:pPr>
        <w:spacing w:line="360" w:lineRule="auto"/>
        <w:jc w:val="both"/>
        <w:rPr>
          <w:rFonts w:cs="Calibri"/>
          <w:szCs w:val="20"/>
          <w:lang w:val="de-AT"/>
        </w:rPr>
      </w:pPr>
    </w:p>
    <w:p w:rsidR="002A4A56" w:rsidRPr="002A4A56" w:rsidRDefault="002A4A56" w:rsidP="002A4A5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2A4A56">
        <w:rPr>
          <w:rFonts w:cs="Calibri"/>
          <w:szCs w:val="20"/>
          <w:lang w:val="de-AT"/>
        </w:rPr>
        <w:t>Informationen und Belege zu den Darlegungen unter 3) und 4):</w:t>
      </w:r>
    </w:p>
    <w:p w:rsidR="002A4A56" w:rsidRPr="002A4A56" w:rsidRDefault="002A4A56" w:rsidP="002A4A56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</w:p>
    <w:p w:rsidR="006511F2" w:rsidRDefault="006511F2" w:rsidP="002A4A56">
      <w:pPr>
        <w:spacing w:line="360" w:lineRule="auto"/>
        <w:jc w:val="both"/>
        <w:rPr>
          <w:rFonts w:cs="Calibri"/>
          <w:szCs w:val="20"/>
        </w:rPr>
      </w:pPr>
    </w:p>
    <w:p w:rsidR="00ED77B6" w:rsidRPr="002A4A56" w:rsidRDefault="00ED77B6" w:rsidP="002A4A56">
      <w:pPr>
        <w:spacing w:line="360" w:lineRule="auto"/>
        <w:jc w:val="both"/>
        <w:rPr>
          <w:rFonts w:cs="Calibri"/>
          <w:szCs w:val="20"/>
        </w:rPr>
      </w:pPr>
    </w:p>
    <w:p w:rsidR="002A4A56" w:rsidRPr="002A4A56" w:rsidRDefault="002A4A56" w:rsidP="002A4A56">
      <w:pPr>
        <w:spacing w:line="360" w:lineRule="auto"/>
        <w:jc w:val="both"/>
        <w:rPr>
          <w:rFonts w:cs="Calibri"/>
          <w:szCs w:val="20"/>
        </w:rPr>
      </w:pPr>
    </w:p>
    <w:p w:rsidR="00FA6B59" w:rsidRPr="0074464E" w:rsidRDefault="00FA6B59" w:rsidP="00FA6B59">
      <w:pPr>
        <w:spacing w:line="360" w:lineRule="auto"/>
        <w:ind w:left="426"/>
        <w:jc w:val="both"/>
        <w:rPr>
          <w:rFonts w:cs="Calibri"/>
          <w:szCs w:val="20"/>
        </w:rPr>
      </w:pPr>
      <w:r>
        <w:rPr>
          <w:rFonts w:cs="Calibri"/>
          <w:szCs w:val="20"/>
        </w:rPr>
        <w:t>__________</w:t>
      </w:r>
      <w:r>
        <w:rPr>
          <w:rFonts w:cs="Calibri"/>
          <w:szCs w:val="20"/>
        </w:rPr>
        <w:tab/>
        <w:t>___________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____________________</w:t>
      </w:r>
    </w:p>
    <w:p w:rsidR="00FA6B59" w:rsidRPr="00096DBF" w:rsidRDefault="00FA6B59" w:rsidP="00FA6B59">
      <w:pPr>
        <w:spacing w:line="360" w:lineRule="auto"/>
        <w:ind w:left="426"/>
        <w:jc w:val="both"/>
        <w:rPr>
          <w:rFonts w:cs="Calibri"/>
          <w:szCs w:val="20"/>
          <w:vertAlign w:val="superscript"/>
        </w:rPr>
      </w:pPr>
      <w:r w:rsidRPr="00096DBF">
        <w:rPr>
          <w:rFonts w:cs="Calibri"/>
          <w:szCs w:val="20"/>
          <w:vertAlign w:val="superscript"/>
        </w:rPr>
        <w:t>Ort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Datum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Unterschrift</w:t>
      </w:r>
    </w:p>
    <w:p w:rsidR="00FA6B59" w:rsidRPr="00096DBF" w:rsidRDefault="00FA6B59" w:rsidP="00FA6B59">
      <w:pPr>
        <w:spacing w:line="360" w:lineRule="auto"/>
        <w:jc w:val="both"/>
        <w:rPr>
          <w:rFonts w:cs="Calibri"/>
          <w:szCs w:val="20"/>
          <w:lang w:val="de-AT"/>
        </w:rPr>
      </w:pPr>
    </w:p>
    <w:p w:rsidR="0074464E" w:rsidRDefault="0074464E" w:rsidP="00A22EC4">
      <w:pPr>
        <w:ind w:right="166"/>
        <w:rPr>
          <w:rStyle w:val="Hervorhebung"/>
          <w:b/>
          <w:i w:val="0"/>
          <w:sz w:val="26"/>
          <w:szCs w:val="26"/>
        </w:rPr>
      </w:pPr>
      <w:bookmarkStart w:id="0" w:name="_GoBack"/>
      <w:bookmarkEnd w:id="0"/>
    </w:p>
    <w:sectPr w:rsidR="0074464E" w:rsidSect="00E0636C">
      <w:headerReference w:type="default" r:id="rId10"/>
      <w:footerReference w:type="default" r:id="rId11"/>
      <w:headerReference w:type="first" r:id="rId12"/>
      <w:pgSz w:w="11906" w:h="16838" w:code="9"/>
      <w:pgMar w:top="1917" w:right="1421" w:bottom="1134" w:left="1247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A7" w:rsidRDefault="00EF21A7">
      <w:r>
        <w:separator/>
      </w:r>
    </w:p>
  </w:endnote>
  <w:endnote w:type="continuationSeparator" w:id="0">
    <w:p w:rsidR="00EF21A7" w:rsidRDefault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Pr="001F01E7" w:rsidRDefault="00EC2A1E" w:rsidP="00F95342">
    <w:pPr>
      <w:pStyle w:val="Fuzeile"/>
      <w:rPr>
        <w:sz w:val="16"/>
      </w:rPr>
    </w:pPr>
    <w:r w:rsidRPr="00F95342">
      <w:rPr>
        <w:sz w:val="16"/>
        <w:szCs w:val="16"/>
      </w:rPr>
      <w:tab/>
    </w:r>
    <w:r>
      <w:rPr>
        <w:sz w:val="16"/>
        <w:szCs w:val="16"/>
      </w:rPr>
      <w:tab/>
    </w:r>
    <w:r w:rsidRPr="001F01E7">
      <w:rPr>
        <w:sz w:val="16"/>
      </w:rPr>
      <w:t xml:space="preserve">Seite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PAGE </w:instrText>
    </w:r>
    <w:r w:rsidRPr="001F01E7">
      <w:rPr>
        <w:sz w:val="16"/>
      </w:rPr>
      <w:fldChar w:fldCharType="separate"/>
    </w:r>
    <w:r w:rsidR="00FA6B59">
      <w:rPr>
        <w:noProof/>
        <w:sz w:val="16"/>
      </w:rPr>
      <w:t>2</w:t>
    </w:r>
    <w:r w:rsidRPr="001F01E7">
      <w:rPr>
        <w:sz w:val="16"/>
      </w:rPr>
      <w:fldChar w:fldCharType="end"/>
    </w:r>
    <w:r w:rsidRPr="001F01E7">
      <w:rPr>
        <w:sz w:val="16"/>
      </w:rPr>
      <w:t xml:space="preserve"> von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NUMPAGES </w:instrText>
    </w:r>
    <w:r w:rsidRPr="001F01E7">
      <w:rPr>
        <w:sz w:val="16"/>
      </w:rPr>
      <w:fldChar w:fldCharType="separate"/>
    </w:r>
    <w:r w:rsidR="00FA6B59">
      <w:rPr>
        <w:noProof/>
        <w:sz w:val="16"/>
      </w:rPr>
      <w:t>2</w:t>
    </w:r>
    <w:r w:rsidRPr="001F01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A7" w:rsidRDefault="00EF21A7">
      <w:r>
        <w:separator/>
      </w:r>
    </w:p>
  </w:footnote>
  <w:footnote w:type="continuationSeparator" w:id="0">
    <w:p w:rsidR="00EF21A7" w:rsidRDefault="00EF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Default="00EC2A1E" w:rsidP="00E076B7">
    <w:pPr>
      <w:ind w:right="166"/>
      <w:jc w:val="right"/>
      <w:rPr>
        <w:rStyle w:val="Hervorhebung"/>
      </w:rPr>
    </w:pPr>
    <w:r>
      <w:rPr>
        <w:rStyle w:val="Hervorhebung"/>
      </w:rPr>
      <w:t>Schienen-Control</w:t>
    </w:r>
  </w:p>
  <w:p w:rsidR="00EC2A1E" w:rsidRDefault="00EC2A1E" w:rsidP="00E076B7">
    <w:pPr>
      <w:ind w:right="166"/>
      <w:jc w:val="right"/>
      <w:rPr>
        <w:rStyle w:val="Hervorhebung"/>
      </w:rPr>
    </w:pPr>
    <w:r w:rsidRPr="00E0636C">
      <w:rPr>
        <w:rStyle w:val="Hervorhebung"/>
      </w:rPr>
      <w:t>Aktenvermerk</w:t>
    </w:r>
  </w:p>
  <w:p w:rsidR="00EC2A1E" w:rsidRPr="00E0636C" w:rsidRDefault="00EC2A1E" w:rsidP="00E076B7">
    <w:pPr>
      <w:ind w:right="166"/>
      <w:jc w:val="right"/>
      <w:rPr>
        <w:rStyle w:val="Hervorhebung"/>
      </w:rPr>
    </w:pP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BB1680" wp14:editId="7D5AF494">
              <wp:simplePos x="0" y="0"/>
              <wp:positionH relativeFrom="column">
                <wp:posOffset>3466465</wp:posOffset>
              </wp:positionH>
              <wp:positionV relativeFrom="paragraph">
                <wp:posOffset>151130</wp:posOffset>
              </wp:positionV>
              <wp:extent cx="2363470" cy="0"/>
              <wp:effectExtent l="8890" t="8255" r="8890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63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11.9pt" to="459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R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4+k4fw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B76IF3eAAAACQEAAA8AAABkcnMvZG93bnJldi54bWxMj7FOw0AMhnck3uFkJJaqvSSl&#10;VRtyqRCQjaUFxOomJonI+dLctQ08PUYMMNr+9Pv7s81oO3WiwbeODcSzCBRx6aqWawMvz8V0BcoH&#10;5Ao7x2Tgkzxs8suLDNPKnXlLp12olYSwT9FAE0Kfau3Lhiz6meuJ5fbuBotBxqHW1YBnCbedTqJo&#10;qS22LB8a7Om+ofJjd7QGfPFKh+JrUk6it3ntKDk8PD2iMddX490tqEBj+IPhR1/UIRenvTty5VVn&#10;YHGzWAtqIJlLBQHW8SoGtf9d6DzT/xvk3wAAAP//AwBQSwECLQAUAAYACAAAACEAtoM4kv4AAADh&#10;AQAAEwAAAAAAAAAAAAAAAAAAAAAAW0NvbnRlbnRfVHlwZXNdLnhtbFBLAQItABQABgAIAAAAIQA4&#10;/SH/1gAAAJQBAAALAAAAAAAAAAAAAAAAAC8BAABfcmVscy8ucmVsc1BLAQItABQABgAIAAAAIQB4&#10;LMRpEwIAACgEAAAOAAAAAAAAAAAAAAAAAC4CAABkcnMvZTJvRG9jLnhtbFBLAQItABQABgAIAAAA&#10;IQAe+iBd3gAAAAkBAAAPAAAAAAAAAAAAAAAAAG0EAABkcnMvZG93bnJldi54bWxQSwUGAAAAAAQA&#10;BADzAAAAeAUAAAAA&#10;"/>
          </w:pict>
        </mc:Fallback>
      </mc:AlternateContent>
    </w: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65C7EE" wp14:editId="4CB3BA2B">
              <wp:simplePos x="0" y="0"/>
              <wp:positionH relativeFrom="column">
                <wp:posOffset>3186430</wp:posOffset>
              </wp:positionH>
              <wp:positionV relativeFrom="paragraph">
                <wp:posOffset>103505</wp:posOffset>
              </wp:positionV>
              <wp:extent cx="2643505" cy="0"/>
              <wp:effectExtent l="5080" t="8255" r="889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43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8.15pt" to="45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r2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LZ4m6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RUP8/d0AAAAJAQAADwAAAGRycy9kb3ducmV2LnhtbEyPwU7DMBBE70j8g7VIXKrWSSuq&#10;EuJUCMiNCwXU6zZekoh4ncZuG/h6FvUAx9kZzbzN16Pr1JGG0Ho2kM4SUMSVty3XBt5ey+kKVIjI&#10;FjvPZOCLAqyLy4scM+tP/ELHTayVlHDI0EATY59pHaqGHIaZ74nF+/CDwyhyqLUd8CTlrtPzJFlq&#10;hy3LQoM9PTRUfW4OzkAo32lffk+qSbJd1J7m+8fnJzTm+mq8vwMVaYx/YfjFF3QohGnnD2yD6gzc&#10;JKmgRzGWC1ASuE1XKajd+aCLXP//oPgBAAD//wMAUEsBAi0AFAAGAAgAAAAhALaDOJL+AAAA4QEA&#10;ABMAAAAAAAAAAAAAAAAAAAAAAFtDb250ZW50X1R5cGVzXS54bWxQSwECLQAUAAYACAAAACEAOP0h&#10;/9YAAACUAQAACwAAAAAAAAAAAAAAAAAvAQAAX3JlbHMvLnJlbHNQSwECLQAUAAYACAAAACEAOb6q&#10;9hICAAAoBAAADgAAAAAAAAAAAAAAAAAuAgAAZHJzL2Uyb0RvYy54bWxQSwECLQAUAAYACAAAACEA&#10;RUP8/d0AAAAJAQAADwAAAAAAAAAAAAAAAABsBAAAZHJzL2Rvd25yZXYueG1sUEsFBgAAAAAEAAQA&#10;8wAAAHY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Default="00EC2A1E" w:rsidP="00E0636C">
    <w:pPr>
      <w:pStyle w:val="Kopfzeile"/>
      <w:ind w:right="24"/>
      <w:jc w:val="right"/>
    </w:pPr>
  </w:p>
  <w:p w:rsidR="00EC2A1E" w:rsidRDefault="00EC2A1E" w:rsidP="00E0636C">
    <w:pPr>
      <w:pStyle w:val="Kopfzeile"/>
      <w:ind w:right="24"/>
      <w:jc w:val="right"/>
    </w:pPr>
    <w:r>
      <w:rPr>
        <w:noProof/>
        <w:lang w:val="de-AT" w:eastAsia="de-AT"/>
      </w:rPr>
      <w:drawing>
        <wp:inline distT="0" distB="0" distL="0" distR="0" wp14:anchorId="25F9F31E" wp14:editId="00F0842B">
          <wp:extent cx="2101850" cy="1050925"/>
          <wp:effectExtent l="0" t="0" r="0" b="0"/>
          <wp:docPr id="1" name="Grafik 0" descr="SchienenControl-Logo300dp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hienenControl-Logo300dp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61"/>
    <w:multiLevelType w:val="hybridMultilevel"/>
    <w:tmpl w:val="22A465BE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1DC"/>
    <w:multiLevelType w:val="hybridMultilevel"/>
    <w:tmpl w:val="78061B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7E2"/>
    <w:multiLevelType w:val="hybridMultilevel"/>
    <w:tmpl w:val="362A7774"/>
    <w:lvl w:ilvl="0" w:tplc="578E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986"/>
    <w:multiLevelType w:val="hybridMultilevel"/>
    <w:tmpl w:val="00A8A392"/>
    <w:lvl w:ilvl="0" w:tplc="A888F2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7230"/>
    <w:multiLevelType w:val="hybridMultilevel"/>
    <w:tmpl w:val="DE4236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4997"/>
    <w:multiLevelType w:val="hybridMultilevel"/>
    <w:tmpl w:val="E740155C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50BD"/>
    <w:multiLevelType w:val="hybridMultilevel"/>
    <w:tmpl w:val="3B301A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2156"/>
    <w:multiLevelType w:val="hybridMultilevel"/>
    <w:tmpl w:val="F148E1EA"/>
    <w:lvl w:ilvl="0" w:tplc="A4E681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1EA5"/>
    <w:multiLevelType w:val="multilevel"/>
    <w:tmpl w:val="97B0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4F0F49CE"/>
    <w:multiLevelType w:val="multilevel"/>
    <w:tmpl w:val="47E0D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360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400" w:hanging="1440"/>
      </w:pPr>
    </w:lvl>
  </w:abstractNum>
  <w:abstractNum w:abstractNumId="10">
    <w:nsid w:val="4FF52AFD"/>
    <w:multiLevelType w:val="hybridMultilevel"/>
    <w:tmpl w:val="53D2F8C8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0BC3"/>
    <w:multiLevelType w:val="hybridMultilevel"/>
    <w:tmpl w:val="EA600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8454D"/>
    <w:multiLevelType w:val="hybridMultilevel"/>
    <w:tmpl w:val="C658B620"/>
    <w:lvl w:ilvl="0" w:tplc="3C4A6F64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B23BA"/>
    <w:multiLevelType w:val="hybridMultilevel"/>
    <w:tmpl w:val="B2B2FE30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1966"/>
    <w:multiLevelType w:val="multilevel"/>
    <w:tmpl w:val="4EE2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6C722AF9"/>
    <w:multiLevelType w:val="multilevel"/>
    <w:tmpl w:val="CDD8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74D31390"/>
    <w:multiLevelType w:val="multilevel"/>
    <w:tmpl w:val="645A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7A945C0B"/>
    <w:multiLevelType w:val="hybridMultilevel"/>
    <w:tmpl w:val="161CAE8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9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81">
      <o:colormru v:ext="edit" colors="#e80000,#4d4d4d,#e00000,#a7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A7"/>
    <w:rsid w:val="0000086B"/>
    <w:rsid w:val="00016571"/>
    <w:rsid w:val="00033F05"/>
    <w:rsid w:val="0004259E"/>
    <w:rsid w:val="000611DA"/>
    <w:rsid w:val="00072DAB"/>
    <w:rsid w:val="00083E1F"/>
    <w:rsid w:val="000C19AB"/>
    <w:rsid w:val="000C1DB3"/>
    <w:rsid w:val="000F5EA4"/>
    <w:rsid w:val="001534A1"/>
    <w:rsid w:val="00164FB9"/>
    <w:rsid w:val="00193E76"/>
    <w:rsid w:val="001F01E7"/>
    <w:rsid w:val="00206C69"/>
    <w:rsid w:val="00220278"/>
    <w:rsid w:val="00236B20"/>
    <w:rsid w:val="00245C51"/>
    <w:rsid w:val="00271D89"/>
    <w:rsid w:val="002A4A56"/>
    <w:rsid w:val="002C199D"/>
    <w:rsid w:val="0033082E"/>
    <w:rsid w:val="00362E93"/>
    <w:rsid w:val="00373B5D"/>
    <w:rsid w:val="003B4013"/>
    <w:rsid w:val="0040239B"/>
    <w:rsid w:val="004204AE"/>
    <w:rsid w:val="00420977"/>
    <w:rsid w:val="00423489"/>
    <w:rsid w:val="00423E0E"/>
    <w:rsid w:val="00434842"/>
    <w:rsid w:val="00434E5B"/>
    <w:rsid w:val="00437D16"/>
    <w:rsid w:val="004D5C3D"/>
    <w:rsid w:val="004E299C"/>
    <w:rsid w:val="004E32F4"/>
    <w:rsid w:val="005356C9"/>
    <w:rsid w:val="00550564"/>
    <w:rsid w:val="00597BD2"/>
    <w:rsid w:val="005A17E6"/>
    <w:rsid w:val="005B7A8B"/>
    <w:rsid w:val="005C223E"/>
    <w:rsid w:val="005D721D"/>
    <w:rsid w:val="005E3CE2"/>
    <w:rsid w:val="005F15EF"/>
    <w:rsid w:val="006419E2"/>
    <w:rsid w:val="006421AA"/>
    <w:rsid w:val="006511F2"/>
    <w:rsid w:val="0065362A"/>
    <w:rsid w:val="00663E83"/>
    <w:rsid w:val="00685B11"/>
    <w:rsid w:val="006F58B3"/>
    <w:rsid w:val="00723D7E"/>
    <w:rsid w:val="0074464E"/>
    <w:rsid w:val="00765F18"/>
    <w:rsid w:val="00775237"/>
    <w:rsid w:val="0078509E"/>
    <w:rsid w:val="0079788F"/>
    <w:rsid w:val="007A301A"/>
    <w:rsid w:val="007C2C6F"/>
    <w:rsid w:val="007D1738"/>
    <w:rsid w:val="007F0B4B"/>
    <w:rsid w:val="008865CF"/>
    <w:rsid w:val="00887696"/>
    <w:rsid w:val="008B1B6C"/>
    <w:rsid w:val="008B64A9"/>
    <w:rsid w:val="008D125F"/>
    <w:rsid w:val="008F58B5"/>
    <w:rsid w:val="00A22EC4"/>
    <w:rsid w:val="00A81E23"/>
    <w:rsid w:val="00AA113E"/>
    <w:rsid w:val="00AD3635"/>
    <w:rsid w:val="00AE288A"/>
    <w:rsid w:val="00AF2CD2"/>
    <w:rsid w:val="00AF2FAB"/>
    <w:rsid w:val="00AF33D9"/>
    <w:rsid w:val="00AF38B6"/>
    <w:rsid w:val="00B42D25"/>
    <w:rsid w:val="00B77188"/>
    <w:rsid w:val="00B82F83"/>
    <w:rsid w:val="00B97266"/>
    <w:rsid w:val="00BE66FB"/>
    <w:rsid w:val="00BF2728"/>
    <w:rsid w:val="00C1609D"/>
    <w:rsid w:val="00C22897"/>
    <w:rsid w:val="00C30946"/>
    <w:rsid w:val="00C414E9"/>
    <w:rsid w:val="00C50A00"/>
    <w:rsid w:val="00C71160"/>
    <w:rsid w:val="00CA7C26"/>
    <w:rsid w:val="00CE143D"/>
    <w:rsid w:val="00D325A6"/>
    <w:rsid w:val="00D355E5"/>
    <w:rsid w:val="00D504B5"/>
    <w:rsid w:val="00D517B8"/>
    <w:rsid w:val="00D55A37"/>
    <w:rsid w:val="00D639C5"/>
    <w:rsid w:val="00D9673E"/>
    <w:rsid w:val="00DF355F"/>
    <w:rsid w:val="00DF76C1"/>
    <w:rsid w:val="00E05430"/>
    <w:rsid w:val="00E0636C"/>
    <w:rsid w:val="00E076B7"/>
    <w:rsid w:val="00E2691B"/>
    <w:rsid w:val="00E32A35"/>
    <w:rsid w:val="00E43CC4"/>
    <w:rsid w:val="00E84343"/>
    <w:rsid w:val="00EC2A1E"/>
    <w:rsid w:val="00ED77B6"/>
    <w:rsid w:val="00EE0845"/>
    <w:rsid w:val="00EF094A"/>
    <w:rsid w:val="00EF21A7"/>
    <w:rsid w:val="00F95342"/>
    <w:rsid w:val="00FA6B59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80000,#4d4d4d,#e00000,#a7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3F05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Überschrift Farbig"/>
    <w:basedOn w:val="Standard"/>
    <w:next w:val="Standard"/>
    <w:link w:val="berschrift1Zchn"/>
    <w:autoRedefine/>
    <w:qFormat/>
    <w:rsid w:val="00016571"/>
    <w:pPr>
      <w:keepNext/>
      <w:spacing w:after="240"/>
      <w:outlineLvl w:val="0"/>
    </w:pPr>
    <w:rPr>
      <w:b/>
      <w:color w:val="A70000"/>
      <w:kern w:val="28"/>
      <w:sz w:val="26"/>
      <w:szCs w:val="20"/>
      <w:lang w:val="de-AT"/>
    </w:rPr>
  </w:style>
  <w:style w:type="paragraph" w:styleId="berschrift2">
    <w:name w:val="heading 2"/>
    <w:basedOn w:val="Standard"/>
    <w:next w:val="Standard"/>
    <w:autoRedefine/>
    <w:rsid w:val="00D639C5"/>
    <w:pPr>
      <w:keepNext/>
      <w:numPr>
        <w:ilvl w:val="1"/>
        <w:numId w:val="7"/>
      </w:numPr>
      <w:spacing w:before="240" w:after="60"/>
      <w:outlineLvl w:val="1"/>
    </w:pPr>
    <w:rPr>
      <w:b/>
      <w:color w:val="000000"/>
      <w:szCs w:val="20"/>
      <w:lang w:val="de-AT"/>
    </w:rPr>
  </w:style>
  <w:style w:type="paragraph" w:styleId="berschrift3">
    <w:name w:val="heading 3"/>
    <w:basedOn w:val="Standard"/>
    <w:next w:val="Standard"/>
    <w:autoRedefine/>
    <w:rsid w:val="00D639C5"/>
    <w:pPr>
      <w:keepNext/>
      <w:numPr>
        <w:ilvl w:val="2"/>
        <w:numId w:val="7"/>
      </w:numPr>
      <w:spacing w:before="240" w:after="60"/>
      <w:outlineLvl w:val="2"/>
    </w:pPr>
    <w:rPr>
      <w:b/>
      <w:sz w:val="20"/>
      <w:szCs w:val="20"/>
      <w:lang w:val="de-AT"/>
    </w:rPr>
  </w:style>
  <w:style w:type="paragraph" w:styleId="berschrift4">
    <w:name w:val="heading 4"/>
    <w:basedOn w:val="Standard"/>
    <w:next w:val="Standard"/>
    <w:autoRedefine/>
    <w:rsid w:val="00D639C5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  <w:i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62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2E9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4E32F4"/>
    <w:rPr>
      <w:rFonts w:ascii="Calibri" w:hAnsi="Calibri"/>
      <w:b/>
      <w:bCs/>
      <w:color w:val="A70000"/>
      <w:sz w:val="24"/>
    </w:rPr>
  </w:style>
  <w:style w:type="character" w:styleId="Hervorhebung">
    <w:name w:val="Emphasis"/>
    <w:aliases w:val="Kursiv"/>
    <w:basedOn w:val="Absatz-Standardschriftart"/>
    <w:qFormat/>
    <w:rsid w:val="004E32F4"/>
    <w:rPr>
      <w:rFonts w:ascii="Calibri" w:hAnsi="Calibr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E05430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rsid w:val="00E05430"/>
    <w:rPr>
      <w:smallCaps/>
      <w:color w:val="C0504D"/>
      <w:u w:val="single"/>
    </w:rPr>
  </w:style>
  <w:style w:type="paragraph" w:styleId="Listenabsatz">
    <w:name w:val="List Paragraph"/>
    <w:basedOn w:val="Standard"/>
    <w:uiPriority w:val="34"/>
    <w:rsid w:val="006F58B3"/>
    <w:pPr>
      <w:ind w:left="720"/>
      <w:contextualSpacing/>
    </w:pPr>
  </w:style>
  <w:style w:type="paragraph" w:customStyle="1" w:styleId="berschriftschwarz">
    <w:name w:val="Überschrift schwarz"/>
    <w:basedOn w:val="berschrift1"/>
    <w:link w:val="berschriftschwarzZchn"/>
    <w:qFormat/>
    <w:rsid w:val="00CE143D"/>
    <w:rPr>
      <w:color w:val="auto"/>
    </w:rPr>
  </w:style>
  <w:style w:type="character" w:styleId="Hyperlink">
    <w:name w:val="Hyperlink"/>
    <w:basedOn w:val="Absatz-Standardschriftart"/>
    <w:rsid w:val="00E84343"/>
    <w:rPr>
      <w:color w:val="0000FF"/>
      <w:u w:val="single"/>
    </w:rPr>
  </w:style>
  <w:style w:type="character" w:customStyle="1" w:styleId="berschrift1Zchn">
    <w:name w:val="Überschrift 1 Zchn"/>
    <w:aliases w:val="Überschrift Farbig Zchn"/>
    <w:basedOn w:val="Absatz-Standardschriftart"/>
    <w:link w:val="berschrift1"/>
    <w:rsid w:val="00016571"/>
    <w:rPr>
      <w:rFonts w:ascii="Calibri" w:hAnsi="Calibri"/>
      <w:b/>
      <w:color w:val="A70000"/>
      <w:kern w:val="28"/>
      <w:sz w:val="26"/>
      <w:lang w:eastAsia="de-DE"/>
    </w:rPr>
  </w:style>
  <w:style w:type="character" w:customStyle="1" w:styleId="berschriftschwarzZchn">
    <w:name w:val="Überschrift schwarz Zchn"/>
    <w:basedOn w:val="berschrift1Zchn"/>
    <w:link w:val="berschriftschwarz"/>
    <w:rsid w:val="00CE143D"/>
    <w:rPr>
      <w:rFonts w:ascii="Calibri" w:hAnsi="Calibri"/>
      <w:b/>
      <w:color w:val="A70000"/>
      <w:kern w:val="28"/>
      <w:sz w:val="26"/>
      <w:lang w:eastAsia="de-DE"/>
    </w:rPr>
  </w:style>
  <w:style w:type="paragraph" w:customStyle="1" w:styleId="Fettschwarz">
    <w:name w:val="Fett schwarz"/>
    <w:basedOn w:val="Standard"/>
    <w:link w:val="FettschwarzZchn"/>
    <w:qFormat/>
    <w:rsid w:val="00E43CC4"/>
    <w:rPr>
      <w:rFonts w:cs="Arial"/>
      <w:b/>
    </w:rPr>
  </w:style>
  <w:style w:type="character" w:customStyle="1" w:styleId="FettschwarzZchn">
    <w:name w:val="Fett schwarz Zchn"/>
    <w:basedOn w:val="Absatz-Standardschriftart"/>
    <w:link w:val="Fettschwarz"/>
    <w:rsid w:val="00E43CC4"/>
    <w:rPr>
      <w:rFonts w:ascii="Calibri" w:hAnsi="Calibri" w:cs="Arial"/>
      <w:b/>
      <w:sz w:val="24"/>
      <w:szCs w:val="24"/>
      <w:lang w:val="de-DE" w:eastAsia="de-DE"/>
    </w:rPr>
  </w:style>
  <w:style w:type="paragraph" w:customStyle="1" w:styleId="Aufzhlung">
    <w:name w:val="Aufzählung"/>
    <w:basedOn w:val="Listenabsatz"/>
    <w:link w:val="AufzhlungZchn"/>
    <w:qFormat/>
    <w:rsid w:val="00AD3635"/>
    <w:pPr>
      <w:numPr>
        <w:numId w:val="14"/>
      </w:numPr>
      <w:ind w:right="2150"/>
    </w:pPr>
  </w:style>
  <w:style w:type="character" w:customStyle="1" w:styleId="AufzhlungZchn">
    <w:name w:val="Aufzählung Zchn"/>
    <w:basedOn w:val="Absatz-Standardschriftart"/>
    <w:link w:val="Aufzhlung"/>
    <w:rsid w:val="00AD3635"/>
    <w:rPr>
      <w:rFonts w:ascii="Calibri" w:hAnsi="Calibr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3F05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Überschrift Farbig"/>
    <w:basedOn w:val="Standard"/>
    <w:next w:val="Standard"/>
    <w:link w:val="berschrift1Zchn"/>
    <w:autoRedefine/>
    <w:qFormat/>
    <w:rsid w:val="00016571"/>
    <w:pPr>
      <w:keepNext/>
      <w:spacing w:after="240"/>
      <w:outlineLvl w:val="0"/>
    </w:pPr>
    <w:rPr>
      <w:b/>
      <w:color w:val="A70000"/>
      <w:kern w:val="28"/>
      <w:sz w:val="26"/>
      <w:szCs w:val="20"/>
      <w:lang w:val="de-AT"/>
    </w:rPr>
  </w:style>
  <w:style w:type="paragraph" w:styleId="berschrift2">
    <w:name w:val="heading 2"/>
    <w:basedOn w:val="Standard"/>
    <w:next w:val="Standard"/>
    <w:autoRedefine/>
    <w:rsid w:val="00D639C5"/>
    <w:pPr>
      <w:keepNext/>
      <w:numPr>
        <w:ilvl w:val="1"/>
        <w:numId w:val="7"/>
      </w:numPr>
      <w:spacing w:before="240" w:after="60"/>
      <w:outlineLvl w:val="1"/>
    </w:pPr>
    <w:rPr>
      <w:b/>
      <w:color w:val="000000"/>
      <w:szCs w:val="20"/>
      <w:lang w:val="de-AT"/>
    </w:rPr>
  </w:style>
  <w:style w:type="paragraph" w:styleId="berschrift3">
    <w:name w:val="heading 3"/>
    <w:basedOn w:val="Standard"/>
    <w:next w:val="Standard"/>
    <w:autoRedefine/>
    <w:rsid w:val="00D639C5"/>
    <w:pPr>
      <w:keepNext/>
      <w:numPr>
        <w:ilvl w:val="2"/>
        <w:numId w:val="7"/>
      </w:numPr>
      <w:spacing w:before="240" w:after="60"/>
      <w:outlineLvl w:val="2"/>
    </w:pPr>
    <w:rPr>
      <w:b/>
      <w:sz w:val="20"/>
      <w:szCs w:val="20"/>
      <w:lang w:val="de-AT"/>
    </w:rPr>
  </w:style>
  <w:style w:type="paragraph" w:styleId="berschrift4">
    <w:name w:val="heading 4"/>
    <w:basedOn w:val="Standard"/>
    <w:next w:val="Standard"/>
    <w:autoRedefine/>
    <w:rsid w:val="00D639C5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  <w:i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62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2E9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4E32F4"/>
    <w:rPr>
      <w:rFonts w:ascii="Calibri" w:hAnsi="Calibri"/>
      <w:b/>
      <w:bCs/>
      <w:color w:val="A70000"/>
      <w:sz w:val="24"/>
    </w:rPr>
  </w:style>
  <w:style w:type="character" w:styleId="Hervorhebung">
    <w:name w:val="Emphasis"/>
    <w:aliases w:val="Kursiv"/>
    <w:basedOn w:val="Absatz-Standardschriftart"/>
    <w:qFormat/>
    <w:rsid w:val="004E32F4"/>
    <w:rPr>
      <w:rFonts w:ascii="Calibri" w:hAnsi="Calibr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E05430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rsid w:val="00E05430"/>
    <w:rPr>
      <w:smallCaps/>
      <w:color w:val="C0504D"/>
      <w:u w:val="single"/>
    </w:rPr>
  </w:style>
  <w:style w:type="paragraph" w:styleId="Listenabsatz">
    <w:name w:val="List Paragraph"/>
    <w:basedOn w:val="Standard"/>
    <w:uiPriority w:val="34"/>
    <w:rsid w:val="006F58B3"/>
    <w:pPr>
      <w:ind w:left="720"/>
      <w:contextualSpacing/>
    </w:pPr>
  </w:style>
  <w:style w:type="paragraph" w:customStyle="1" w:styleId="berschriftschwarz">
    <w:name w:val="Überschrift schwarz"/>
    <w:basedOn w:val="berschrift1"/>
    <w:link w:val="berschriftschwarzZchn"/>
    <w:qFormat/>
    <w:rsid w:val="00CE143D"/>
    <w:rPr>
      <w:color w:val="auto"/>
    </w:rPr>
  </w:style>
  <w:style w:type="character" w:styleId="Hyperlink">
    <w:name w:val="Hyperlink"/>
    <w:basedOn w:val="Absatz-Standardschriftart"/>
    <w:rsid w:val="00E84343"/>
    <w:rPr>
      <w:color w:val="0000FF"/>
      <w:u w:val="single"/>
    </w:rPr>
  </w:style>
  <w:style w:type="character" w:customStyle="1" w:styleId="berschrift1Zchn">
    <w:name w:val="Überschrift 1 Zchn"/>
    <w:aliases w:val="Überschrift Farbig Zchn"/>
    <w:basedOn w:val="Absatz-Standardschriftart"/>
    <w:link w:val="berschrift1"/>
    <w:rsid w:val="00016571"/>
    <w:rPr>
      <w:rFonts w:ascii="Calibri" w:hAnsi="Calibri"/>
      <w:b/>
      <w:color w:val="A70000"/>
      <w:kern w:val="28"/>
      <w:sz w:val="26"/>
      <w:lang w:eastAsia="de-DE"/>
    </w:rPr>
  </w:style>
  <w:style w:type="character" w:customStyle="1" w:styleId="berschriftschwarzZchn">
    <w:name w:val="Überschrift schwarz Zchn"/>
    <w:basedOn w:val="berschrift1Zchn"/>
    <w:link w:val="berschriftschwarz"/>
    <w:rsid w:val="00CE143D"/>
    <w:rPr>
      <w:rFonts w:ascii="Calibri" w:hAnsi="Calibri"/>
      <w:b/>
      <w:color w:val="A70000"/>
      <w:kern w:val="28"/>
      <w:sz w:val="26"/>
      <w:lang w:eastAsia="de-DE"/>
    </w:rPr>
  </w:style>
  <w:style w:type="paragraph" w:customStyle="1" w:styleId="Fettschwarz">
    <w:name w:val="Fett schwarz"/>
    <w:basedOn w:val="Standard"/>
    <w:link w:val="FettschwarzZchn"/>
    <w:qFormat/>
    <w:rsid w:val="00E43CC4"/>
    <w:rPr>
      <w:rFonts w:cs="Arial"/>
      <w:b/>
    </w:rPr>
  </w:style>
  <w:style w:type="character" w:customStyle="1" w:styleId="FettschwarzZchn">
    <w:name w:val="Fett schwarz Zchn"/>
    <w:basedOn w:val="Absatz-Standardschriftart"/>
    <w:link w:val="Fettschwarz"/>
    <w:rsid w:val="00E43CC4"/>
    <w:rPr>
      <w:rFonts w:ascii="Calibri" w:hAnsi="Calibri" w:cs="Arial"/>
      <w:b/>
      <w:sz w:val="24"/>
      <w:szCs w:val="24"/>
      <w:lang w:val="de-DE" w:eastAsia="de-DE"/>
    </w:rPr>
  </w:style>
  <w:style w:type="paragraph" w:customStyle="1" w:styleId="Aufzhlung">
    <w:name w:val="Aufzählung"/>
    <w:basedOn w:val="Listenabsatz"/>
    <w:link w:val="AufzhlungZchn"/>
    <w:qFormat/>
    <w:rsid w:val="00AD3635"/>
    <w:pPr>
      <w:numPr>
        <w:numId w:val="14"/>
      </w:numPr>
      <w:ind w:right="2150"/>
    </w:pPr>
  </w:style>
  <w:style w:type="character" w:customStyle="1" w:styleId="AufzhlungZchn">
    <w:name w:val="Aufzählung Zchn"/>
    <w:basedOn w:val="Absatz-Standardschriftart"/>
    <w:link w:val="Aufzhlung"/>
    <w:rsid w:val="00AD3635"/>
    <w:rPr>
      <w:rFonts w:ascii="Calibri" w:hAnsi="Calibr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schienencontrol.gv.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G-Team\Vorlagen\Akt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98F2-968A-4C71-A9C7-65E0DEF4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2</Pages>
  <Words>183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SchienenControl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Gertraud Redl</dc:creator>
  <cp:lastModifiedBy>Martina Prettenhofer</cp:lastModifiedBy>
  <cp:revision>2</cp:revision>
  <cp:lastPrinted>2015-07-02T14:24:00Z</cp:lastPrinted>
  <dcterms:created xsi:type="dcterms:W3CDTF">2015-07-16T10:43:00Z</dcterms:created>
  <dcterms:modified xsi:type="dcterms:W3CDTF">2015-07-16T10:43:00Z</dcterms:modified>
</cp:coreProperties>
</file>